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948" w:rsidRDefault="00162948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162948">
        <w:rPr>
          <w:rFonts w:ascii="Times New Roman" w:hAnsi="Times New Roman"/>
          <w:sz w:val="28"/>
          <w:szCs w:val="28"/>
        </w:rPr>
        <w:t>ПРОЕКТ</w:t>
      </w:r>
      <w:r w:rsidRPr="00EF202F">
        <w:rPr>
          <w:rFonts w:ascii="Times New Roman" w:hAnsi="Times New Roman"/>
          <w:sz w:val="28"/>
          <w:szCs w:val="28"/>
        </w:rPr>
        <w:t xml:space="preserve"> </w:t>
      </w:r>
    </w:p>
    <w:p w:rsidR="00162948" w:rsidRDefault="00162948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>П</w:t>
      </w:r>
      <w:r w:rsidR="00D05DB5">
        <w:rPr>
          <w:rFonts w:ascii="Times New Roman" w:hAnsi="Times New Roman"/>
          <w:sz w:val="28"/>
          <w:szCs w:val="28"/>
        </w:rPr>
        <w:t>риложение</w:t>
      </w:r>
      <w:r w:rsidRPr="00EF202F">
        <w:rPr>
          <w:rFonts w:ascii="Times New Roman" w:hAnsi="Times New Roman"/>
          <w:sz w:val="28"/>
          <w:szCs w:val="28"/>
        </w:rPr>
        <w:t xml:space="preserve"> № </w:t>
      </w:r>
      <w:r w:rsidR="00AF316E">
        <w:rPr>
          <w:rFonts w:ascii="Times New Roman" w:hAnsi="Times New Roman"/>
          <w:sz w:val="28"/>
          <w:szCs w:val="28"/>
        </w:rPr>
        <w:t>1</w:t>
      </w: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D7B9D">
        <w:rPr>
          <w:rFonts w:ascii="Times New Roman" w:hAnsi="Times New Roman"/>
          <w:sz w:val="28"/>
          <w:szCs w:val="28"/>
        </w:rPr>
        <w:t>Роговс</w:t>
      </w:r>
      <w:r w:rsidRPr="00EF202F">
        <w:rPr>
          <w:rFonts w:ascii="Times New Roman" w:hAnsi="Times New Roman"/>
          <w:sz w:val="28"/>
          <w:szCs w:val="28"/>
        </w:rPr>
        <w:t>кого</w:t>
      </w:r>
    </w:p>
    <w:p w:rsidR="00EF202F" w:rsidRPr="00EF202F" w:rsidRDefault="00EF202F" w:rsidP="00EF202F">
      <w:pPr>
        <w:spacing w:after="0"/>
        <w:ind w:left="9000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D7B9D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7F454B">
        <w:rPr>
          <w:rFonts w:ascii="Times New Roman" w:hAnsi="Times New Roman"/>
          <w:sz w:val="28"/>
          <w:szCs w:val="28"/>
        </w:rPr>
        <w:t>Управление муниципальным имуществом</w:t>
      </w:r>
      <w:r w:rsidR="00D05DB5">
        <w:rPr>
          <w:rFonts w:ascii="Times New Roman" w:hAnsi="Times New Roman"/>
          <w:sz w:val="28"/>
          <w:szCs w:val="28"/>
        </w:rPr>
        <w:t>»</w:t>
      </w:r>
      <w:r w:rsidR="00FD7B9D">
        <w:rPr>
          <w:rFonts w:ascii="Times New Roman" w:hAnsi="Times New Roman"/>
          <w:sz w:val="28"/>
          <w:szCs w:val="28"/>
        </w:rPr>
        <w:t xml:space="preserve"> </w:t>
      </w:r>
      <w:r w:rsidRPr="00EF202F">
        <w:rPr>
          <w:rFonts w:ascii="Times New Roman" w:hAnsi="Times New Roman"/>
          <w:sz w:val="28"/>
          <w:szCs w:val="28"/>
        </w:rPr>
        <w:t>на 20</w:t>
      </w:r>
      <w:r w:rsidR="00D05DB5">
        <w:rPr>
          <w:rFonts w:ascii="Times New Roman" w:hAnsi="Times New Roman"/>
          <w:sz w:val="28"/>
          <w:szCs w:val="28"/>
        </w:rPr>
        <w:t>2</w:t>
      </w:r>
      <w:r w:rsidR="00E41DB7">
        <w:rPr>
          <w:rFonts w:ascii="Times New Roman" w:hAnsi="Times New Roman"/>
          <w:sz w:val="28"/>
          <w:szCs w:val="28"/>
        </w:rPr>
        <w:t>4</w:t>
      </w:r>
      <w:r w:rsidR="00FD7B9D">
        <w:rPr>
          <w:rFonts w:ascii="Times New Roman" w:hAnsi="Times New Roman"/>
          <w:sz w:val="28"/>
          <w:szCs w:val="28"/>
        </w:rPr>
        <w:t>-202</w:t>
      </w:r>
      <w:r w:rsidR="00E41DB7">
        <w:rPr>
          <w:rFonts w:ascii="Times New Roman" w:hAnsi="Times New Roman"/>
          <w:sz w:val="28"/>
          <w:szCs w:val="28"/>
        </w:rPr>
        <w:t>6</w:t>
      </w:r>
      <w:r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CD4F3F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266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842665" w:rsidRDefault="00FD7B9D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Роговского</w:t>
      </w:r>
      <w:r w:rsidR="00CD4F3F">
        <w:rPr>
          <w:rFonts w:ascii="Times New Roman" w:hAnsi="Times New Roman"/>
          <w:b/>
          <w:sz w:val="28"/>
          <w:szCs w:val="28"/>
        </w:rPr>
        <w:t xml:space="preserve"> сельского поселения Тимашевского района</w:t>
      </w:r>
    </w:p>
    <w:p w:rsidR="00CD4F3F" w:rsidRPr="00EF202F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7F454B">
        <w:rPr>
          <w:rFonts w:ascii="Times New Roman" w:hAnsi="Times New Roman"/>
          <w:sz w:val="28"/>
          <w:szCs w:val="28"/>
        </w:rPr>
        <w:t>Управление муниципальным имуществом</w:t>
      </w:r>
      <w:r w:rsidR="00D05DB5">
        <w:rPr>
          <w:rFonts w:ascii="Times New Roman" w:hAnsi="Times New Roman"/>
          <w:sz w:val="28"/>
          <w:szCs w:val="28"/>
        </w:rPr>
        <w:t>»</w:t>
      </w:r>
      <w:r w:rsidR="00EF202F"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EF202F">
        <w:rPr>
          <w:rFonts w:ascii="Times New Roman" w:hAnsi="Times New Roman"/>
          <w:sz w:val="28"/>
          <w:szCs w:val="28"/>
        </w:rPr>
        <w:t>на 20</w:t>
      </w:r>
      <w:r w:rsidR="00D05DB5">
        <w:rPr>
          <w:rFonts w:ascii="Times New Roman" w:hAnsi="Times New Roman"/>
          <w:sz w:val="28"/>
          <w:szCs w:val="28"/>
        </w:rPr>
        <w:t>2</w:t>
      </w:r>
      <w:r w:rsidR="00E41DB7">
        <w:rPr>
          <w:rFonts w:ascii="Times New Roman" w:hAnsi="Times New Roman"/>
          <w:sz w:val="28"/>
          <w:szCs w:val="28"/>
        </w:rPr>
        <w:t>4</w:t>
      </w:r>
      <w:r w:rsidR="00FD7B9D">
        <w:rPr>
          <w:rFonts w:ascii="Times New Roman" w:hAnsi="Times New Roman"/>
          <w:sz w:val="28"/>
          <w:szCs w:val="28"/>
        </w:rPr>
        <w:t>-202</w:t>
      </w:r>
      <w:r w:rsidR="00E41DB7">
        <w:rPr>
          <w:rFonts w:ascii="Times New Roman" w:hAnsi="Times New Roman"/>
          <w:sz w:val="28"/>
          <w:szCs w:val="28"/>
        </w:rPr>
        <w:t>6</w:t>
      </w:r>
      <w:r w:rsidR="00EF202F"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CD4F3F">
      <w:pPr>
        <w:spacing w:after="0"/>
        <w:rPr>
          <w:rFonts w:ascii="Times New Roman" w:hAnsi="Times New Roman"/>
        </w:rPr>
      </w:pPr>
    </w:p>
    <w:tbl>
      <w:tblPr>
        <w:tblW w:w="13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"/>
        <w:gridCol w:w="4536"/>
        <w:gridCol w:w="2551"/>
        <w:gridCol w:w="1560"/>
        <w:gridCol w:w="1559"/>
        <w:gridCol w:w="2297"/>
      </w:tblGrid>
      <w:tr w:rsidR="00B67E00" w:rsidRPr="00CD4F3F" w:rsidTr="000807E7">
        <w:trPr>
          <w:trHeight w:val="386"/>
          <w:tblHeader/>
          <w:jc w:val="center"/>
        </w:trPr>
        <w:tc>
          <w:tcPr>
            <w:tcW w:w="96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CD4F3F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Наименование целевого</w:t>
            </w:r>
          </w:p>
          <w:p w:rsidR="00B67E00" w:rsidRPr="00CD4F3F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B67E00" w:rsidRPr="00CD4F3F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B67E00" w:rsidRPr="00CD4F3F" w:rsidTr="000807E7">
        <w:trPr>
          <w:trHeight w:val="386"/>
          <w:tblHeader/>
          <w:jc w:val="center"/>
        </w:trPr>
        <w:tc>
          <w:tcPr>
            <w:tcW w:w="965" w:type="dxa"/>
            <w:vMerge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05DB5">
              <w:rPr>
                <w:rFonts w:ascii="Times New Roman" w:hAnsi="Times New Roman"/>
                <w:sz w:val="24"/>
                <w:szCs w:val="24"/>
              </w:rPr>
              <w:t>2</w:t>
            </w:r>
            <w:r w:rsidR="00E41DB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05DB5">
              <w:rPr>
                <w:rFonts w:ascii="Times New Roman" w:hAnsi="Times New Roman"/>
                <w:sz w:val="24"/>
                <w:szCs w:val="24"/>
              </w:rPr>
              <w:t>2</w:t>
            </w:r>
            <w:r w:rsidR="00E41DB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D7B9D">
              <w:rPr>
                <w:rFonts w:ascii="Times New Roman" w:hAnsi="Times New Roman"/>
                <w:sz w:val="24"/>
                <w:szCs w:val="24"/>
              </w:rPr>
              <w:t>2</w:t>
            </w:r>
            <w:r w:rsidR="00E41DB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</w:tr>
      <w:tr w:rsidR="00B67E00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97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D4F3F" w:rsidRPr="00CD4F3F" w:rsidTr="000807E7">
        <w:trPr>
          <w:trHeight w:val="439"/>
          <w:tblHeader/>
          <w:jc w:val="center"/>
        </w:trPr>
        <w:tc>
          <w:tcPr>
            <w:tcW w:w="965" w:type="dxa"/>
            <w:vAlign w:val="center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3" w:type="dxa"/>
            <w:gridSpan w:val="5"/>
          </w:tcPr>
          <w:p w:rsidR="00CD4F3F" w:rsidRPr="000807E7" w:rsidRDefault="00CD4F3F" w:rsidP="00533F0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807E7">
              <w:rPr>
                <w:rFonts w:ascii="Times New Roman" w:hAnsi="Times New Roman"/>
                <w:sz w:val="28"/>
                <w:szCs w:val="28"/>
              </w:rPr>
              <w:t>Муниципальная программа      «</w:t>
            </w:r>
            <w:r w:rsidR="007F454B">
              <w:rPr>
                <w:rFonts w:ascii="Times New Roman" w:hAnsi="Times New Roman"/>
                <w:sz w:val="28"/>
                <w:szCs w:val="28"/>
              </w:rPr>
              <w:t>Управление муниципальным имуществом</w:t>
            </w:r>
            <w:r w:rsidRPr="000807E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F454B" w:rsidRPr="007F454B" w:rsidTr="00CA5D01">
        <w:trPr>
          <w:trHeight w:val="259"/>
          <w:tblHeader/>
          <w:jc w:val="center"/>
        </w:trPr>
        <w:tc>
          <w:tcPr>
            <w:tcW w:w="965" w:type="dxa"/>
          </w:tcPr>
          <w:p w:rsidR="007F454B" w:rsidRPr="007F454B" w:rsidRDefault="007F454B" w:rsidP="007F45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hideMark/>
          </w:tcPr>
          <w:p w:rsidR="007F454B" w:rsidRPr="007F454B" w:rsidRDefault="007F454B" w:rsidP="001D554C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9"/>
              <w:jc w:val="both"/>
              <w:rPr>
                <w:rFonts w:eastAsia="Calibri"/>
                <w:sz w:val="28"/>
                <w:szCs w:val="28"/>
              </w:rPr>
            </w:pPr>
            <w:r w:rsidRPr="007F454B">
              <w:rPr>
                <w:sz w:val="28"/>
                <w:szCs w:val="28"/>
              </w:rPr>
              <w:t>Целевой показатель: количество оформленных земельных участков (межевание</w:t>
            </w:r>
            <w:r w:rsidR="001D554C">
              <w:rPr>
                <w:sz w:val="28"/>
                <w:szCs w:val="28"/>
              </w:rPr>
              <w:t>)</w:t>
            </w:r>
          </w:p>
        </w:tc>
        <w:tc>
          <w:tcPr>
            <w:tcW w:w="2551" w:type="dxa"/>
          </w:tcPr>
          <w:p w:rsidR="007F454B" w:rsidRPr="007F454B" w:rsidRDefault="007F454B" w:rsidP="001D554C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4B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560" w:type="dxa"/>
          </w:tcPr>
          <w:p w:rsidR="007F454B" w:rsidRPr="00A75650" w:rsidRDefault="00162948" w:rsidP="001D554C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7F454B" w:rsidRPr="00A75650" w:rsidRDefault="00D05DB5" w:rsidP="007F454B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65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97" w:type="dxa"/>
          </w:tcPr>
          <w:p w:rsidR="007F454B" w:rsidRPr="00A75650" w:rsidRDefault="00D05DB5" w:rsidP="007F454B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65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75650" w:rsidRPr="007F454B" w:rsidTr="000B2D99">
        <w:trPr>
          <w:trHeight w:val="271"/>
          <w:tblHeader/>
          <w:jc w:val="center"/>
        </w:trPr>
        <w:tc>
          <w:tcPr>
            <w:tcW w:w="965" w:type="dxa"/>
          </w:tcPr>
          <w:p w:rsidR="00A75650" w:rsidRPr="007F454B" w:rsidRDefault="00A75650" w:rsidP="00A756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A75650" w:rsidRPr="007F454B" w:rsidRDefault="00A75650" w:rsidP="00A75650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454B">
              <w:rPr>
                <w:sz w:val="28"/>
                <w:szCs w:val="28"/>
              </w:rPr>
              <w:t xml:space="preserve">Целевой показатель: </w:t>
            </w:r>
            <w:r w:rsidRPr="00B32E83">
              <w:rPr>
                <w:sz w:val="28"/>
                <w:szCs w:val="28"/>
              </w:rPr>
              <w:t>количество отчетов о рыночной оценке объектов не</w:t>
            </w:r>
            <w:r>
              <w:rPr>
                <w:sz w:val="28"/>
                <w:szCs w:val="28"/>
              </w:rPr>
              <w:t>движимости</w:t>
            </w:r>
          </w:p>
        </w:tc>
        <w:tc>
          <w:tcPr>
            <w:tcW w:w="2551" w:type="dxa"/>
          </w:tcPr>
          <w:p w:rsidR="00A75650" w:rsidRPr="007F454B" w:rsidRDefault="00A75650" w:rsidP="00A75650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4B">
              <w:rPr>
                <w:rFonts w:ascii="Times New Roman" w:hAnsi="Times New Roman" w:cs="Times New Roman"/>
                <w:sz w:val="28"/>
                <w:szCs w:val="28"/>
              </w:rPr>
              <w:t>отчет об оценке</w:t>
            </w:r>
          </w:p>
        </w:tc>
        <w:tc>
          <w:tcPr>
            <w:tcW w:w="1560" w:type="dxa"/>
          </w:tcPr>
          <w:p w:rsidR="00A75650" w:rsidRPr="00F601FF" w:rsidRDefault="00F601FF" w:rsidP="00A7565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bookmarkStart w:id="0" w:name="_GoBack"/>
            <w:bookmarkEnd w:id="0"/>
          </w:p>
        </w:tc>
        <w:tc>
          <w:tcPr>
            <w:tcW w:w="1559" w:type="dxa"/>
          </w:tcPr>
          <w:p w:rsidR="00A75650" w:rsidRPr="007F454B" w:rsidRDefault="00A75650" w:rsidP="00A7565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97" w:type="dxa"/>
          </w:tcPr>
          <w:p w:rsidR="00A75650" w:rsidRPr="007F454B" w:rsidRDefault="00A75650" w:rsidP="00A7565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62948" w:rsidRPr="007F454B" w:rsidTr="000B2D99">
        <w:trPr>
          <w:trHeight w:val="271"/>
          <w:tblHeader/>
          <w:jc w:val="center"/>
        </w:trPr>
        <w:tc>
          <w:tcPr>
            <w:tcW w:w="965" w:type="dxa"/>
          </w:tcPr>
          <w:p w:rsidR="00162948" w:rsidRPr="007F454B" w:rsidRDefault="00162948" w:rsidP="00A756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162948" w:rsidRPr="007F454B" w:rsidRDefault="00162948" w:rsidP="00A75650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F36CD">
              <w:rPr>
                <w:sz w:val="28"/>
                <w:szCs w:val="28"/>
              </w:rPr>
              <w:t xml:space="preserve">Целевой показатель: количество оформленных </w:t>
            </w:r>
            <w:r>
              <w:rPr>
                <w:sz w:val="28"/>
                <w:szCs w:val="28"/>
              </w:rPr>
              <w:t>объектов недвижимости</w:t>
            </w:r>
          </w:p>
        </w:tc>
        <w:tc>
          <w:tcPr>
            <w:tcW w:w="2551" w:type="dxa"/>
          </w:tcPr>
          <w:p w:rsidR="00162948" w:rsidRPr="007F454B" w:rsidRDefault="00162948" w:rsidP="00A75650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560" w:type="dxa"/>
          </w:tcPr>
          <w:p w:rsidR="00162948" w:rsidRDefault="00162948" w:rsidP="00A7565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162948" w:rsidRDefault="00162948" w:rsidP="00A7565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97" w:type="dxa"/>
          </w:tcPr>
          <w:p w:rsidR="00162948" w:rsidRDefault="00162948" w:rsidP="00A7565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CD4F3F" w:rsidRDefault="00CD4F3F" w:rsidP="00CD4F3F">
      <w:pPr>
        <w:spacing w:after="0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C40831" w:rsidRPr="00A75650" w:rsidRDefault="00A75650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Ведущий</w:t>
      </w:r>
      <w:r w:rsidR="00D05DB5" w:rsidRPr="00A7565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40831" w:rsidRPr="00A75650">
        <w:rPr>
          <w:rFonts w:ascii="Times New Roman" w:hAnsi="Times New Roman"/>
          <w:sz w:val="28"/>
          <w:szCs w:val="28"/>
          <w:shd w:val="clear" w:color="auto" w:fill="FFFFFF"/>
        </w:rPr>
        <w:t>специалист а</w:t>
      </w:r>
      <w:r w:rsidR="00646377" w:rsidRPr="00A75650">
        <w:rPr>
          <w:rFonts w:ascii="Times New Roman" w:hAnsi="Times New Roman"/>
          <w:sz w:val="28"/>
          <w:szCs w:val="28"/>
          <w:shd w:val="clear" w:color="auto" w:fill="FFFFFF"/>
        </w:rPr>
        <w:t>дминистрации</w:t>
      </w:r>
    </w:p>
    <w:p w:rsidR="00646377" w:rsidRPr="00A75650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75650"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r w:rsidR="00646377" w:rsidRPr="00A7565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 w:rsidRPr="00A75650"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8369CF" w:rsidRPr="00CD4F3F" w:rsidRDefault="00C40831" w:rsidP="007D77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650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 w:rsidRPr="00A75650">
        <w:rPr>
          <w:rFonts w:ascii="Times New Roman" w:hAnsi="Times New Roman"/>
          <w:sz w:val="28"/>
          <w:szCs w:val="28"/>
          <w:shd w:val="clear" w:color="auto" w:fill="FFFFFF"/>
        </w:rPr>
        <w:t xml:space="preserve">имашевского района                                                                                                     </w:t>
      </w:r>
      <w:r w:rsidR="00012778" w:rsidRPr="00A75650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</w:t>
      </w:r>
      <w:r w:rsidR="00646377" w:rsidRPr="00A75650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</w:t>
      </w:r>
      <w:r w:rsidR="00A75650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="00E31841" w:rsidRPr="00A75650">
        <w:rPr>
          <w:rFonts w:ascii="Times New Roman" w:hAnsi="Times New Roman"/>
          <w:sz w:val="28"/>
          <w:szCs w:val="28"/>
          <w:shd w:val="clear" w:color="auto" w:fill="FFFFFF"/>
        </w:rPr>
        <w:t>.В.</w:t>
      </w:r>
      <w:r w:rsidR="00012778" w:rsidRPr="00A7565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75650">
        <w:rPr>
          <w:rFonts w:ascii="Times New Roman" w:hAnsi="Times New Roman"/>
          <w:sz w:val="28"/>
          <w:szCs w:val="28"/>
          <w:shd w:val="clear" w:color="auto" w:fill="FFFFFF"/>
        </w:rPr>
        <w:t>Зголая</w:t>
      </w:r>
    </w:p>
    <w:sectPr w:rsidR="008369CF" w:rsidRPr="00CD4F3F" w:rsidSect="007D7781">
      <w:headerReference w:type="default" r:id="rId7"/>
      <w:pgSz w:w="16838" w:h="11906" w:orient="landscape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5A9" w:rsidRDefault="005075A9" w:rsidP="000807E7">
      <w:pPr>
        <w:spacing w:after="0" w:line="240" w:lineRule="auto"/>
      </w:pPr>
      <w:r>
        <w:separator/>
      </w:r>
    </w:p>
  </w:endnote>
  <w:endnote w:type="continuationSeparator" w:id="0">
    <w:p w:rsidR="005075A9" w:rsidRDefault="005075A9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5A9" w:rsidRDefault="005075A9" w:rsidP="000807E7">
      <w:pPr>
        <w:spacing w:after="0" w:line="240" w:lineRule="auto"/>
      </w:pPr>
      <w:r>
        <w:separator/>
      </w:r>
    </w:p>
  </w:footnote>
  <w:footnote w:type="continuationSeparator" w:id="0">
    <w:p w:rsidR="005075A9" w:rsidRDefault="005075A9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3435283"/>
      <w:docPartObj>
        <w:docPartGallery w:val="Page Numbers (Top of Page)"/>
        <w:docPartUnique/>
      </w:docPartObj>
    </w:sdtPr>
    <w:sdtEndPr/>
    <w:sdtContent>
      <w:p w:rsidR="000807E7" w:rsidRDefault="009C33E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77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807E7" w:rsidRDefault="000807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F3F"/>
    <w:rsid w:val="00012778"/>
    <w:rsid w:val="0004775D"/>
    <w:rsid w:val="000807E7"/>
    <w:rsid w:val="00140648"/>
    <w:rsid w:val="00162010"/>
    <w:rsid w:val="00162948"/>
    <w:rsid w:val="0018057B"/>
    <w:rsid w:val="001D554C"/>
    <w:rsid w:val="001D5819"/>
    <w:rsid w:val="00272C4C"/>
    <w:rsid w:val="002733B3"/>
    <w:rsid w:val="00284DCB"/>
    <w:rsid w:val="0028691E"/>
    <w:rsid w:val="002C4FA4"/>
    <w:rsid w:val="002C59A8"/>
    <w:rsid w:val="002E279A"/>
    <w:rsid w:val="003147DB"/>
    <w:rsid w:val="00331101"/>
    <w:rsid w:val="003541D9"/>
    <w:rsid w:val="00365E61"/>
    <w:rsid w:val="004C0F8F"/>
    <w:rsid w:val="005075A9"/>
    <w:rsid w:val="00533F0D"/>
    <w:rsid w:val="00646377"/>
    <w:rsid w:val="00650BBD"/>
    <w:rsid w:val="00681810"/>
    <w:rsid w:val="006A0829"/>
    <w:rsid w:val="006A795A"/>
    <w:rsid w:val="007469D2"/>
    <w:rsid w:val="007D7781"/>
    <w:rsid w:val="007F454B"/>
    <w:rsid w:val="00813E47"/>
    <w:rsid w:val="008369CF"/>
    <w:rsid w:val="00856E22"/>
    <w:rsid w:val="0088099E"/>
    <w:rsid w:val="00936E92"/>
    <w:rsid w:val="009579A4"/>
    <w:rsid w:val="009754F5"/>
    <w:rsid w:val="00997362"/>
    <w:rsid w:val="009C33EE"/>
    <w:rsid w:val="009D6389"/>
    <w:rsid w:val="00A031F8"/>
    <w:rsid w:val="00A57EB2"/>
    <w:rsid w:val="00A75650"/>
    <w:rsid w:val="00A951A9"/>
    <w:rsid w:val="00A97B00"/>
    <w:rsid w:val="00AE15B7"/>
    <w:rsid w:val="00AE428A"/>
    <w:rsid w:val="00AF1961"/>
    <w:rsid w:val="00AF316E"/>
    <w:rsid w:val="00B35FFC"/>
    <w:rsid w:val="00B54E70"/>
    <w:rsid w:val="00B67E00"/>
    <w:rsid w:val="00BC15BF"/>
    <w:rsid w:val="00BC1CAF"/>
    <w:rsid w:val="00C278A6"/>
    <w:rsid w:val="00C40831"/>
    <w:rsid w:val="00CD4F3F"/>
    <w:rsid w:val="00CE29C3"/>
    <w:rsid w:val="00CF3A04"/>
    <w:rsid w:val="00D05DB5"/>
    <w:rsid w:val="00D2491D"/>
    <w:rsid w:val="00DC1572"/>
    <w:rsid w:val="00E20D4E"/>
    <w:rsid w:val="00E31841"/>
    <w:rsid w:val="00E41DB7"/>
    <w:rsid w:val="00E56AD0"/>
    <w:rsid w:val="00E5705A"/>
    <w:rsid w:val="00E85E57"/>
    <w:rsid w:val="00EA5EDB"/>
    <w:rsid w:val="00EB42D7"/>
    <w:rsid w:val="00EF202F"/>
    <w:rsid w:val="00F5703A"/>
    <w:rsid w:val="00F5791F"/>
    <w:rsid w:val="00F601FF"/>
    <w:rsid w:val="00F7142E"/>
    <w:rsid w:val="00F9303C"/>
    <w:rsid w:val="00F94AAC"/>
    <w:rsid w:val="00FD7B9D"/>
    <w:rsid w:val="00FF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97E21-A42C-4377-B8AE-0D9130500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  <w:style w:type="paragraph" w:customStyle="1" w:styleId="aa">
    <w:name w:val="Нормальный (таблица)"/>
    <w:basedOn w:val="a"/>
    <w:next w:val="a"/>
    <w:uiPriority w:val="99"/>
    <w:rsid w:val="007F45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Normal (Web)"/>
    <w:basedOn w:val="a"/>
    <w:unhideWhenUsed/>
    <w:rsid w:val="002733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</cp:lastModifiedBy>
  <cp:revision>43</cp:revision>
  <cp:lastPrinted>2023-11-15T08:53:00Z</cp:lastPrinted>
  <dcterms:created xsi:type="dcterms:W3CDTF">2014-09-04T10:58:00Z</dcterms:created>
  <dcterms:modified xsi:type="dcterms:W3CDTF">2024-05-02T08:56:00Z</dcterms:modified>
</cp:coreProperties>
</file>